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0B" w:rsidRP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80B">
        <w:rPr>
          <w:rFonts w:ascii="Times New Roman" w:hAnsi="Times New Roman" w:cs="Times New Roman"/>
          <w:b/>
        </w:rPr>
        <w:t>MINISTÉRIO DA EDUCAÇÃO</w:t>
      </w:r>
    </w:p>
    <w:p w:rsid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80B" w:rsidRP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80B">
        <w:rPr>
          <w:rFonts w:ascii="Times New Roman" w:hAnsi="Times New Roman" w:cs="Times New Roman"/>
          <w:b/>
        </w:rPr>
        <w:t>CONSELHO NACIONAL DE EDUCAÇÃO</w:t>
      </w:r>
    </w:p>
    <w:p w:rsidR="00EE380B" w:rsidRP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SECRETARIA EXECUTIVA</w:t>
      </w:r>
    </w:p>
    <w:p w:rsidR="00EE380B" w:rsidRP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80B" w:rsidRP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80B">
        <w:rPr>
          <w:rFonts w:ascii="Times New Roman" w:hAnsi="Times New Roman" w:cs="Times New Roman"/>
          <w:b/>
        </w:rPr>
        <w:t>SÚMULA DE PARECERES</w:t>
      </w:r>
    </w:p>
    <w:p w:rsid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80B">
        <w:rPr>
          <w:rFonts w:ascii="Times New Roman" w:hAnsi="Times New Roman" w:cs="Times New Roman"/>
          <w:b/>
        </w:rPr>
        <w:t>REUNIÃO ORDINÁRIA DE 19, 20 E 21 DE FEVEREIRO DE</w:t>
      </w:r>
      <w:r w:rsidRPr="00EE380B">
        <w:rPr>
          <w:rFonts w:ascii="Times New Roman" w:hAnsi="Times New Roman" w:cs="Times New Roman"/>
          <w:b/>
        </w:rPr>
        <w:t xml:space="preserve"> </w:t>
      </w:r>
      <w:proofErr w:type="gramStart"/>
      <w:r w:rsidRPr="00EE380B">
        <w:rPr>
          <w:rFonts w:ascii="Times New Roman" w:hAnsi="Times New Roman" w:cs="Times New Roman"/>
          <w:b/>
        </w:rPr>
        <w:t>2013</w:t>
      </w:r>
      <w:proofErr w:type="gramEnd"/>
    </w:p>
    <w:p w:rsidR="00EE380B" w:rsidRP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380B" w:rsidRPr="0042625F" w:rsidRDefault="00EE380B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25F">
        <w:rPr>
          <w:rFonts w:ascii="Times New Roman" w:hAnsi="Times New Roman" w:cs="Times New Roman"/>
        </w:rPr>
        <w:t>CÂMARA DE EDUCAÇÃO SUPERIOR</w:t>
      </w:r>
    </w:p>
    <w:p w:rsidR="0042625F" w:rsidRPr="0042625F" w:rsidRDefault="0042625F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380B" w:rsidRPr="00EE380B" w:rsidRDefault="00EE380B" w:rsidP="00EE3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Processo: 23001.000010/2013-63 Parecer: CNE/CES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45/2013 Relator: Luiz Roberto Liza Curi Interessada: Fundação Coordenação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 Aperfeiçoamento de Pessoal de Nível Superior (Capes)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- Brasília/DF Assunto: Reconhecimento dos programas de pós-graduação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stricto sensu (Mestrado e Doutorado), recomendados pelo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Conselho Técnico e Científico - CTC da Capes, </w:t>
      </w:r>
      <w:proofErr w:type="gramStart"/>
      <w:r w:rsidRPr="00EE380B">
        <w:rPr>
          <w:rFonts w:ascii="Times New Roman" w:hAnsi="Times New Roman" w:cs="Times New Roman"/>
        </w:rPr>
        <w:t>na</w:t>
      </w:r>
      <w:proofErr w:type="gramEnd"/>
      <w:r w:rsidRPr="00EE380B">
        <w:rPr>
          <w:rFonts w:ascii="Times New Roman" w:hAnsi="Times New Roman" w:cs="Times New Roman"/>
        </w:rPr>
        <w:t xml:space="preserve"> </w:t>
      </w:r>
      <w:proofErr w:type="gramStart"/>
      <w:r w:rsidRPr="00EE380B">
        <w:rPr>
          <w:rFonts w:ascii="Times New Roman" w:hAnsi="Times New Roman" w:cs="Times New Roman"/>
        </w:rPr>
        <w:t>reunião</w:t>
      </w:r>
      <w:proofErr w:type="gramEnd"/>
      <w:r w:rsidRPr="00EE380B">
        <w:rPr>
          <w:rFonts w:ascii="Times New Roman" w:hAnsi="Times New Roman" w:cs="Times New Roman"/>
        </w:rPr>
        <w:t xml:space="preserve"> realizada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nos dias 22 a 26 de outubro de 2012 (140ª Reunião) Voto do relator: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Acolho as recomendações da Fundação Coordenação de Aperfeiçoamento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 Pessoal de Nível Superior (Capes) e voto favoravelmente ao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reconhecimento, com prazo de validade determinado pela sistemática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avaliativa, dos cursos de pós-graduação stricto sensu, relacionados 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anexo ao presente Parecer, aprovados pelo Conselho Técnico-Científico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Educação Superior da Capes na reunião realizada no período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22 a 26 de outubro de 2012 (140ª Reunião) Decisão da Câmara: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APROVADO por </w:t>
      </w:r>
      <w:proofErr w:type="spellStart"/>
      <w:r w:rsidRPr="00EE380B">
        <w:rPr>
          <w:rFonts w:ascii="Times New Roman" w:hAnsi="Times New Roman" w:cs="Times New Roman"/>
        </w:rPr>
        <w:t>unanimidade.Processo</w:t>
      </w:r>
      <w:proofErr w:type="spellEnd"/>
      <w:r w:rsidRPr="00EE380B">
        <w:rPr>
          <w:rFonts w:ascii="Times New Roman" w:hAnsi="Times New Roman" w:cs="Times New Roman"/>
        </w:rPr>
        <w:t>: 23001.000009/2013-39 Parecer: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CNE/CES 47/2013 Relator: Paschoal Laércio </w:t>
      </w:r>
      <w:proofErr w:type="spellStart"/>
      <w:r w:rsidRPr="00EE380B">
        <w:rPr>
          <w:rFonts w:ascii="Times New Roman" w:hAnsi="Times New Roman" w:cs="Times New Roman"/>
        </w:rPr>
        <w:t>Armonia</w:t>
      </w:r>
      <w:proofErr w:type="spellEnd"/>
      <w:r w:rsidRPr="00EE380B">
        <w:rPr>
          <w:rFonts w:ascii="Times New Roman" w:hAnsi="Times New Roman" w:cs="Times New Roman"/>
        </w:rPr>
        <w:t xml:space="preserve"> Interessada: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Coordenação de Aperfeiçoamento de Pessoal de Nível Superior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(Capes) - Brasília/DF Assunto: Alterações em programas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pós-graduação stricto sensu (mestrado) recomendados pelo Conselho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Técnico-Científico (CTC)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Pessoal de Nível Superior (Capes), requeridas pelas Instituições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Educação Superior (IES) Voto do relator: Considerando o pedido das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Instituições de Educação Superior e a manifestação da Coordenação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 Aperfeiçoamento de Pessoal de Nível Superior (Capes), voto favoravelmente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às alterações nos programas de pós-graduação stricto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sensu conforme abaixo: 1. Faculdade de Medicina de Marília </w:t>
      </w:r>
      <w:r>
        <w:rPr>
          <w:rFonts w:ascii="Times New Roman" w:hAnsi="Times New Roman" w:cs="Times New Roman"/>
        </w:rPr>
        <w:t>–</w:t>
      </w:r>
      <w:r w:rsidRPr="00EE380B">
        <w:rPr>
          <w:rFonts w:ascii="Times New Roman" w:hAnsi="Times New Roman" w:cs="Times New Roman"/>
        </w:rPr>
        <w:t xml:space="preserve"> FAMEMA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- Alterar a nomenclatura do Programa de Pós-Graduação em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Biologia e Envelhecimento (código 33029016002P0), nível de Mestrado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Acadêmico, para Programa de Pós-Graduação em Saúde e Envelhecimento.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2. Universidade Federal de Campina Grande - UFCG -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Alterar a nomenclatura do Programa de Pós-Graduação em Agronomia: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Horticultura Tropical (código 24009016028P0), nível de Mestrado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Acadêmico, para Programa de Pós-Graduação em Horticultura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Tropical. 3. Universidade Federal Rural do Rio de Janeiro - UFRRJ -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Alterar a nomenclatura do Programa de Pós-Graduação em Gestão 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Estratégia em Negócios (código 31002013015P1), nível de Mestrado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Profissional, para Programa de Pós-Graduação em Gestão e Estratégia.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4. Universidade Federal de Santa Catarina - UFSC - Desativar,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 pedido da IES, o Programa de Pós-Graduação em Engenharia Mecânica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(código 41001010058P8), nível de Mestrado Profissional Decisão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-MEC</w:t>
      </w:r>
      <w:proofErr w:type="spellEnd"/>
      <w:r w:rsidRPr="00EE380B">
        <w:rPr>
          <w:rFonts w:ascii="Times New Roman" w:hAnsi="Times New Roman" w:cs="Times New Roman"/>
        </w:rPr>
        <w:t>: 201014655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Parecer: CNE/CES 51/2013 Relator: Luiz Roberto Liza Curi Interessada: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Universidade Federal do Recôncavo da Bahia - Cruz das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Almas/BA Assunto: Credenciamento da Universidade Federal do Recôncavo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 Bahia, com sede no Município de Cruz das Almas, 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Estado da Bahia, para oferta de cursos superiores de graduação na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modalidade a distância Voto do relator: Favorável ao credenciamento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Universidade Federal do Recôncavo da Bahia para oferta de cursos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superiores na modalidade a distância, com sede na Rua Rui Barbosa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nº 710, Centro, Município de Cruz das Almas, Estado da Bahia,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observados tanto o prazo máximo de 3 (três) anos, conforme o artigo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13, § 4º, do Decreto nº 5.773/2006, como exigência avaliativa prevista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no artigo 10, § 7º do mesmo Decreto, com a redação dada pelo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Decreto nº 6.303/2007, com abrangência de atuação em sua sede na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Rua Rui Barbosa 710, Centro, Município de Cruz das Almas, Estado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Bahia - a partir da oferta do curso de Licenciatura em Matemática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-MEC</w:t>
      </w:r>
      <w:proofErr w:type="spellEnd"/>
      <w:r w:rsidRPr="00EE38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20077125 Parecer: CNE/CES 52/2013 Relator: Arthur Roquete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Macedo</w:t>
      </w:r>
      <w:r>
        <w:rPr>
          <w:rFonts w:ascii="Times New Roman" w:hAnsi="Times New Roman" w:cs="Times New Roman"/>
        </w:rPr>
        <w:t xml:space="preserve">. </w:t>
      </w:r>
      <w:r w:rsidRPr="00EE380B">
        <w:rPr>
          <w:rFonts w:ascii="Times New Roman" w:hAnsi="Times New Roman" w:cs="Times New Roman"/>
        </w:rPr>
        <w:t>Interessada: Anhanguera Educacional Ltda. - Valinhos/SP Assunto: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Recredenciamento da Universidade Anhanguera, com sede 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Município de Campo Grande, no Estado do Mato Grosso do Sul Voto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do relator: Nos termos do artigo 11 da Resolução CNE/CES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3/2010, voto favoravelmente ao recredenciamento, em caráter excepcional,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Universidade Anhanguera - UNIDERP, com sede na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Rua Ceará, nº 333, bairro Miguel Couto, Município Campo </w:t>
      </w:r>
      <w:r w:rsidRPr="00EE380B">
        <w:rPr>
          <w:rFonts w:ascii="Times New Roman" w:hAnsi="Times New Roman" w:cs="Times New Roman"/>
        </w:rPr>
        <w:lastRenderedPageBreak/>
        <w:t>Grande,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Estado de Mato Grosso do Sul, observados tanto 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E380B">
        <w:rPr>
          <w:rFonts w:ascii="Times New Roman" w:hAnsi="Times New Roman" w:cs="Times New Roman"/>
        </w:rPr>
        <w:t>5</w:t>
      </w:r>
      <w:proofErr w:type="gramEnd"/>
      <w:r w:rsidRPr="00EE380B">
        <w:rPr>
          <w:rFonts w:ascii="Times New Roman" w:hAnsi="Times New Roman" w:cs="Times New Roman"/>
        </w:rPr>
        <w:t xml:space="preserve"> (cinco) anos, conforme o artigo 4º da Lei 10.870/2004, como exigência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5.773/2006, com redação dada pelo Decreto nº 6.303/2007, devendo 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Instituição ora </w:t>
      </w:r>
      <w:proofErr w:type="spellStart"/>
      <w:r w:rsidRPr="00EE380B">
        <w:rPr>
          <w:rFonts w:ascii="Times New Roman" w:hAnsi="Times New Roman" w:cs="Times New Roman"/>
        </w:rPr>
        <w:t>recredenciada</w:t>
      </w:r>
      <w:proofErr w:type="spellEnd"/>
      <w:r w:rsidRPr="00EE380B">
        <w:rPr>
          <w:rFonts w:ascii="Times New Roman" w:hAnsi="Times New Roman" w:cs="Times New Roman"/>
        </w:rPr>
        <w:t xml:space="preserve"> cumprir as seguintes metas: a) ampliar 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oferta da pós-graduação "stricto sensu" por meio de, pelo menos, mais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2 (dois) cursos de mestrado e 1 (um) de doutorado reconhecidos pelo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MEC, até 2013; b) atendidos os requisitos apresentados na letra "a",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até 2016, ampliar a oferta de, no mínimo, mais 1 (um) curso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mestrado e 1 (um) doutorado, também reconhecidos pelo MEC Decisão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-MEC</w:t>
      </w:r>
      <w:proofErr w:type="spellEnd"/>
      <w:r w:rsidRPr="00EE380B">
        <w:rPr>
          <w:rFonts w:ascii="Times New Roman" w:hAnsi="Times New Roman" w:cs="Times New Roman"/>
        </w:rPr>
        <w:t>: 201102203 Parecer: CNE/CES 53/2013 Relator: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Paschoal Laercio </w:t>
      </w:r>
      <w:proofErr w:type="spellStart"/>
      <w:r w:rsidRPr="00EE380B">
        <w:rPr>
          <w:rFonts w:ascii="Times New Roman" w:hAnsi="Times New Roman" w:cs="Times New Roman"/>
        </w:rPr>
        <w:t>Armonia</w:t>
      </w:r>
      <w:proofErr w:type="spellEnd"/>
      <w:r w:rsidRPr="00EE380B">
        <w:rPr>
          <w:rFonts w:ascii="Times New Roman" w:hAnsi="Times New Roman" w:cs="Times New Roman"/>
        </w:rPr>
        <w:t xml:space="preserve"> Interessada: Associação Paraibana de Ensino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Renovado (ASPER) - João Pessoa/PB Assunto: Recredenciamento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da Faculdade </w:t>
      </w:r>
      <w:proofErr w:type="spellStart"/>
      <w:r w:rsidRPr="00EE380B">
        <w:rPr>
          <w:rFonts w:ascii="Times New Roman" w:hAnsi="Times New Roman" w:cs="Times New Roman"/>
        </w:rPr>
        <w:t>Natalense</w:t>
      </w:r>
      <w:proofErr w:type="spellEnd"/>
      <w:r w:rsidRPr="00EE380B">
        <w:rPr>
          <w:rFonts w:ascii="Times New Roman" w:hAnsi="Times New Roman" w:cs="Times New Roman"/>
        </w:rPr>
        <w:t xml:space="preserve"> de Ensino e Cultura, com sede 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Município de Natal, no Estado do Rio Grande do Norte Voto do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relator: Favorável ao recredenciamento da Faculdade </w:t>
      </w:r>
      <w:proofErr w:type="spellStart"/>
      <w:r w:rsidRPr="00EE380B">
        <w:rPr>
          <w:rFonts w:ascii="Times New Roman" w:hAnsi="Times New Roman" w:cs="Times New Roman"/>
        </w:rPr>
        <w:t>Natalense</w:t>
      </w:r>
      <w:proofErr w:type="spellEnd"/>
      <w:r w:rsidRPr="00EE380B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Ensino e Cultura (FANEC), com sede na Avenida Prudente de Morais,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nº 4.890, bairro Lagoa Nova, no Município Natal, no Estado Rio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Grande do Norte, observados tanto o prazo máximo de 5 (cinco)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anos, conforme o artigo 4º da Lei nº 10.870/2004, como a exigência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avaliativa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-MEC</w:t>
      </w:r>
      <w:proofErr w:type="spellEnd"/>
      <w:r w:rsidRPr="00EE380B">
        <w:rPr>
          <w:rFonts w:ascii="Times New Roman" w:hAnsi="Times New Roman" w:cs="Times New Roman"/>
        </w:rPr>
        <w:t>: 20073208 Parecer: CNE/CES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54/2013 Relator: Luiz Roberto Liza Curi Interessado: Instituto </w:t>
      </w:r>
      <w:proofErr w:type="spellStart"/>
      <w:r w:rsidRPr="00EE380B">
        <w:rPr>
          <w:rFonts w:ascii="Times New Roman" w:hAnsi="Times New Roman" w:cs="Times New Roman"/>
        </w:rPr>
        <w:t>Bondespachense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Presidente Antônio Carlos (IBPAC) - Bom Despacho/MG Assunto: Recredenciamento da Faculdade de Educação Bom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Despacho, com sede no Município de Bom Despacho, no Estado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Minas Gerais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Faculdade de Educação Bom Despacho (FACEB), com sede na Rodovia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BR 262, KM 480, s/n, bairro Zona Rural, no Município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Bom Despacho, no Estado de Minas Gerais, observando-se tanto 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prazo 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10.870/2004, quanto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6.303/2007 Decisão 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MEC: 201109825 Parecer: CNE/CES 55/2013 Relator: Luiz Roberto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Liza Curi Interessado: Instituto Euro Americano de Educação, Ciência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Tecnologia - Brasília/DF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Metropolitana da Amazônia, com sede no Município de Belém,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Estado do Pará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Faculdade Metropolitana da Amazônia, com sede na Avenida Visconde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 Souza Franco, nº 72, bairro Reduto, no Município de Belém,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no Estado do Pará, observando-se tanto o prazo máximo de 5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(cinco) anos, conforme o artigo 4º da Lei nº 10.870/2004, quanto 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Câmara: APROVADO por unanimidade.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-MEC</w:t>
      </w:r>
      <w:proofErr w:type="spellEnd"/>
      <w:r w:rsidRPr="00EE380B">
        <w:rPr>
          <w:rFonts w:ascii="Times New Roman" w:hAnsi="Times New Roman" w:cs="Times New Roman"/>
        </w:rPr>
        <w:t>: 201011606 Parecer: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CNE/CES 58/2013 Relator: Paschoal Laércio </w:t>
      </w:r>
      <w:proofErr w:type="spellStart"/>
      <w:r w:rsidRPr="00EE380B">
        <w:rPr>
          <w:rFonts w:ascii="Times New Roman" w:hAnsi="Times New Roman" w:cs="Times New Roman"/>
        </w:rPr>
        <w:t>Armonia</w:t>
      </w:r>
      <w:proofErr w:type="spellEnd"/>
      <w:r w:rsidRPr="00EE38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Interessada: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Comunidade Evangélica Luterana São Paulo (CELSP) - Canoas/RS Assunto: Recredenciamento do Centro Universitário Luterano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 Palmas (CEULP), com sede no Município de Palmas, 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Estado de Tocantins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do Centro Universitário Luterano de Palmas (CEULP), com sede 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Município de Palmas, no Estado de Tocantins, observando-se tanto 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prazo máximo de </w:t>
      </w:r>
      <w:proofErr w:type="gramStart"/>
      <w:r w:rsidRPr="00EE380B">
        <w:rPr>
          <w:rFonts w:ascii="Times New Roman" w:hAnsi="Times New Roman" w:cs="Times New Roman"/>
        </w:rPr>
        <w:t>5</w:t>
      </w:r>
      <w:proofErr w:type="gramEnd"/>
      <w:r w:rsidRPr="00EE380B">
        <w:rPr>
          <w:rFonts w:ascii="Times New Roman" w:hAnsi="Times New Roman" w:cs="Times New Roman"/>
        </w:rPr>
        <w:t xml:space="preserve">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10.870/2004, quanto a exigência avaliativa, prevista no artigo 10, §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7º, 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6.303/2007 Decisão da Câmara: APROVADO por unanimidade. </w:t>
      </w:r>
      <w:proofErr w:type="spellStart"/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-MEC</w:t>
      </w:r>
      <w:proofErr w:type="spellEnd"/>
      <w:r w:rsidRPr="00EE380B">
        <w:rPr>
          <w:rFonts w:ascii="Times New Roman" w:hAnsi="Times New Roman" w:cs="Times New Roman"/>
        </w:rPr>
        <w:t>: 200906422 Parecer: CNE/CES 59/2013 Relator: Paschoal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Laércio </w:t>
      </w:r>
      <w:proofErr w:type="spellStart"/>
      <w:r w:rsidRPr="00EE380B">
        <w:rPr>
          <w:rFonts w:ascii="Times New Roman" w:hAnsi="Times New Roman" w:cs="Times New Roman"/>
        </w:rPr>
        <w:t>Armonia</w:t>
      </w:r>
      <w:proofErr w:type="spellEnd"/>
      <w:r w:rsidRPr="00EE380B">
        <w:rPr>
          <w:rFonts w:ascii="Times New Roman" w:hAnsi="Times New Roman" w:cs="Times New Roman"/>
        </w:rPr>
        <w:t>. Interessada: SET Sociedade Civil Educacional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E380B">
        <w:rPr>
          <w:rFonts w:ascii="Times New Roman" w:hAnsi="Times New Roman" w:cs="Times New Roman"/>
        </w:rPr>
        <w:t>Tuiuti</w:t>
      </w:r>
      <w:proofErr w:type="spellEnd"/>
      <w:r w:rsidRPr="00EE380B">
        <w:rPr>
          <w:rFonts w:ascii="Times New Roman" w:hAnsi="Times New Roman" w:cs="Times New Roman"/>
        </w:rPr>
        <w:t xml:space="preserve"> Limitada - Curitiba/PR Assunto: Recredenciamento da Universidade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E380B">
        <w:rPr>
          <w:rFonts w:ascii="Times New Roman" w:hAnsi="Times New Roman" w:cs="Times New Roman"/>
        </w:rPr>
        <w:t>Tuiuti</w:t>
      </w:r>
      <w:proofErr w:type="spellEnd"/>
      <w:r w:rsidRPr="00EE380B">
        <w:rPr>
          <w:rFonts w:ascii="Times New Roman" w:hAnsi="Times New Roman" w:cs="Times New Roman"/>
        </w:rPr>
        <w:t xml:space="preserve"> do Paraná (UTP), com sede no Município de Curitiba,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no Estado do Paraná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da Universidade </w:t>
      </w:r>
      <w:proofErr w:type="spellStart"/>
      <w:r w:rsidRPr="00EE380B">
        <w:rPr>
          <w:rFonts w:ascii="Times New Roman" w:hAnsi="Times New Roman" w:cs="Times New Roman"/>
        </w:rPr>
        <w:t>Tuiuti</w:t>
      </w:r>
      <w:proofErr w:type="spellEnd"/>
      <w:r w:rsidRPr="00EE380B">
        <w:rPr>
          <w:rFonts w:ascii="Times New Roman" w:hAnsi="Times New Roman" w:cs="Times New Roman"/>
        </w:rPr>
        <w:t xml:space="preserve"> do Paraná (UTP), com sede no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Município de Curitiba, no Estado do Paraná, observando-se tanto 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prazo máximo de 10 (dez)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10.870/2004, quanto </w:t>
      </w:r>
      <w:proofErr w:type="gramStart"/>
      <w:r w:rsidRPr="00EE380B">
        <w:rPr>
          <w:rFonts w:ascii="Times New Roman" w:hAnsi="Times New Roman" w:cs="Times New Roman"/>
        </w:rPr>
        <w:t>a</w:t>
      </w:r>
      <w:proofErr w:type="gramEnd"/>
      <w:r w:rsidRPr="00EE380B">
        <w:rPr>
          <w:rFonts w:ascii="Times New Roman" w:hAnsi="Times New Roman" w:cs="Times New Roman"/>
        </w:rPr>
        <w:t xml:space="preserve"> exigência avaliativa, prevista no artigo 10, §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7º, 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6.303/2007 Decisão da Câmara: APROVADO por unanimidade. </w:t>
      </w:r>
      <w:proofErr w:type="spellStart"/>
      <w:proofErr w:type="gramStart"/>
      <w:r w:rsidRPr="00EE380B">
        <w:rPr>
          <w:rFonts w:ascii="Times New Roman" w:hAnsi="Times New Roman" w:cs="Times New Roman"/>
        </w:rPr>
        <w:t>e</w:t>
      </w:r>
      <w:proofErr w:type="gramEnd"/>
      <w:r w:rsidRPr="00EE380B">
        <w:rPr>
          <w:rFonts w:ascii="Times New Roman" w:hAnsi="Times New Roman" w:cs="Times New Roman"/>
        </w:rPr>
        <w:t>-MEC</w:t>
      </w:r>
      <w:proofErr w:type="spellEnd"/>
      <w:r w:rsidRPr="00EE380B">
        <w:rPr>
          <w:rFonts w:ascii="Times New Roman" w:hAnsi="Times New Roman" w:cs="Times New Roman"/>
        </w:rPr>
        <w:t>: 201103941 Parecer: CNE/CES 60/2013 Relator: Paschoal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Laércio </w:t>
      </w:r>
      <w:proofErr w:type="spellStart"/>
      <w:r w:rsidRPr="00EE380B">
        <w:rPr>
          <w:rFonts w:ascii="Times New Roman" w:hAnsi="Times New Roman" w:cs="Times New Roman"/>
        </w:rPr>
        <w:t>Armonia</w:t>
      </w:r>
      <w:proofErr w:type="spellEnd"/>
      <w:r>
        <w:rPr>
          <w:rFonts w:ascii="Times New Roman" w:hAnsi="Times New Roman" w:cs="Times New Roman"/>
        </w:rPr>
        <w:t>.</w:t>
      </w:r>
      <w:r w:rsidRPr="00EE380B">
        <w:rPr>
          <w:rFonts w:ascii="Times New Roman" w:hAnsi="Times New Roman" w:cs="Times New Roman"/>
        </w:rPr>
        <w:t xml:space="preserve"> Interessada: Fundação Universidade de Cruz Alta -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Cruz Alta/RS Assunto: Recredenciamento da Universidade de Cruz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Alta (UNICRUZ), com sede no Município de Cruz Alta, no Estado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do Rio Grande do Sul Voto do relator: Nos termos do artigo 11 da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Resolução CNE/CES nº 3/2010, voto favoravelmente ao recredenciamento,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em caráter excepcional, da Universidade de Cruz Alta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(UNICRUZ), com sede na Parada Benito, s/n, bairro Zona </w:t>
      </w:r>
      <w:proofErr w:type="spellStart"/>
      <w:r w:rsidRPr="00EE380B">
        <w:rPr>
          <w:rFonts w:ascii="Times New Roman" w:hAnsi="Times New Roman" w:cs="Times New Roman"/>
        </w:rPr>
        <w:t>Semi-Urbana</w:t>
      </w:r>
      <w:proofErr w:type="spellEnd"/>
      <w:r w:rsidRPr="00EE380B">
        <w:rPr>
          <w:rFonts w:ascii="Times New Roman" w:hAnsi="Times New Roman" w:cs="Times New Roman"/>
        </w:rPr>
        <w:t>, no Município de Cruz Alta, no Estado do Rio Grande do Sul,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observando-se tanto o prazo máximo de </w:t>
      </w:r>
      <w:proofErr w:type="gramStart"/>
      <w:r w:rsidRPr="00EE380B">
        <w:rPr>
          <w:rFonts w:ascii="Times New Roman" w:hAnsi="Times New Roman" w:cs="Times New Roman"/>
        </w:rPr>
        <w:t>5</w:t>
      </w:r>
      <w:proofErr w:type="gramEnd"/>
      <w:r w:rsidRPr="00EE380B">
        <w:rPr>
          <w:rFonts w:ascii="Times New Roman" w:hAnsi="Times New Roman" w:cs="Times New Roman"/>
        </w:rPr>
        <w:t xml:space="preserve"> (cinco) anos, conforme 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artigo 4º, da Lei nº 10.870/2004, quanto a exigência avaliativa, prevista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no artigo 10, § 7º, </w:t>
      </w:r>
      <w:r w:rsidRPr="00EE380B">
        <w:rPr>
          <w:rFonts w:ascii="Times New Roman" w:hAnsi="Times New Roman" w:cs="Times New Roman"/>
        </w:rPr>
        <w:lastRenderedPageBreak/>
        <w:t>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dada pelo Decreto nº 6.303/2007, devendo a Instituição ora </w:t>
      </w:r>
      <w:proofErr w:type="spellStart"/>
      <w:r w:rsidRPr="00EE380B">
        <w:rPr>
          <w:rFonts w:ascii="Times New Roman" w:hAnsi="Times New Roman" w:cs="Times New Roman"/>
        </w:rPr>
        <w:t>recredenciada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cumprir as seguintes metas: (a) ampliar a oferta da </w:t>
      </w:r>
      <w:r>
        <w:rPr>
          <w:rFonts w:ascii="Times New Roman" w:hAnsi="Times New Roman" w:cs="Times New Roman"/>
        </w:rPr>
        <w:t xml:space="preserve">pós-graduação </w:t>
      </w:r>
      <w:r w:rsidRPr="00EE380B">
        <w:rPr>
          <w:rFonts w:ascii="Times New Roman" w:hAnsi="Times New Roman" w:cs="Times New Roman"/>
        </w:rPr>
        <w:t>stricto sensu por meio de, pelo menos, mais 2 (dois) cursos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de mestrado e 1 (um) de doutorado, reconhecidos pelo MEC, até 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final de 2013; (b) atendidos os requisitos apresentados na letra "a",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ampliar, até 2016, a oferta de, no mínimo, mais 1 (um) curso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mestrado e 1 (um) doutorado, também reconhecidos pelo MEC Decisão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da Câmara: APROVADO por unanimidade.</w:t>
      </w:r>
    </w:p>
    <w:p w:rsidR="00EE380B" w:rsidRPr="00EE380B" w:rsidRDefault="00EE380B" w:rsidP="00EE380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trâmite no Sistema </w:t>
      </w:r>
      <w:proofErr w:type="spellStart"/>
      <w:r w:rsidRPr="00EE380B">
        <w:rPr>
          <w:rFonts w:ascii="Times New Roman" w:hAnsi="Times New Roman" w:cs="Times New Roman"/>
        </w:rPr>
        <w:t>e-MEC</w:t>
      </w:r>
      <w:proofErr w:type="spellEnd"/>
      <w:r w:rsidRPr="00EE380B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 xml:space="preserve">contagem do prazo recursal, </w:t>
      </w:r>
      <w:proofErr w:type="gramStart"/>
      <w:r w:rsidRPr="00EE380B">
        <w:rPr>
          <w:rFonts w:ascii="Times New Roman" w:hAnsi="Times New Roman" w:cs="Times New Roman"/>
        </w:rPr>
        <w:t>será efetuada</w:t>
      </w:r>
      <w:proofErr w:type="gramEnd"/>
      <w:r w:rsidRPr="00EE380B">
        <w:rPr>
          <w:rFonts w:ascii="Times New Roman" w:hAnsi="Times New Roman" w:cs="Times New Roman"/>
        </w:rPr>
        <w:t xml:space="preserve"> a partir da publicação nesse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EE380B">
        <w:rPr>
          <w:rFonts w:ascii="Times New Roman" w:hAnsi="Times New Roman" w:cs="Times New Roman"/>
        </w:rPr>
        <w:t>página do CNE (http://portal.mec.gov.br/cne/).</w:t>
      </w:r>
    </w:p>
    <w:p w:rsidR="00EE380B" w:rsidRPr="0042625F" w:rsidRDefault="00EE380B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25F">
        <w:rPr>
          <w:rFonts w:ascii="Times New Roman" w:hAnsi="Times New Roman" w:cs="Times New Roman"/>
        </w:rPr>
        <w:t>Brasília, 21 de maio de 2013.</w:t>
      </w:r>
    </w:p>
    <w:p w:rsidR="00EE380B" w:rsidRPr="00EE380B" w:rsidRDefault="00EE380B" w:rsidP="00EE3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80B">
        <w:rPr>
          <w:rFonts w:ascii="Times New Roman" w:hAnsi="Times New Roman" w:cs="Times New Roman"/>
          <w:b/>
        </w:rPr>
        <w:t>ANDRÉA MALAGUTTI</w:t>
      </w:r>
    </w:p>
    <w:p w:rsidR="00EE380B" w:rsidRPr="0042625F" w:rsidRDefault="00EE380B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25F">
        <w:rPr>
          <w:rFonts w:ascii="Times New Roman" w:hAnsi="Times New Roman" w:cs="Times New Roman"/>
        </w:rPr>
        <w:t>Secretária Executiva</w:t>
      </w:r>
    </w:p>
    <w:p w:rsidR="00EE380B" w:rsidRPr="0042625F" w:rsidRDefault="00EE380B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25F">
        <w:rPr>
          <w:rFonts w:ascii="Times New Roman" w:hAnsi="Times New Roman" w:cs="Times New Roman"/>
        </w:rPr>
        <w:t>Adjunta</w:t>
      </w:r>
    </w:p>
    <w:p w:rsidR="00EE380B" w:rsidRPr="0042625F" w:rsidRDefault="00EE380B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380B" w:rsidRPr="0042625F" w:rsidRDefault="00EE380B" w:rsidP="00EE38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25F">
        <w:rPr>
          <w:rFonts w:ascii="Times New Roman" w:hAnsi="Times New Roman" w:cs="Times New Roman"/>
        </w:rPr>
        <w:t>ANEXO DO PARECER CNE/CES 45/2013</w:t>
      </w:r>
    </w:p>
    <w:p w:rsidR="0042625F" w:rsidRPr="0042625F" w:rsidRDefault="0042625F" w:rsidP="004262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0B" w:rsidRPr="0042625F" w:rsidRDefault="00EE380B" w:rsidP="00426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25F">
        <w:rPr>
          <w:rFonts w:ascii="Times New Roman" w:hAnsi="Times New Roman" w:cs="Times New Roman"/>
        </w:rPr>
        <w:t>Propostas de Cursos Novos</w:t>
      </w: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140</w:t>
      </w:r>
      <w:r w:rsidR="0042625F">
        <w:rPr>
          <w:rFonts w:ascii="Times New Roman" w:hAnsi="Times New Roman" w:cs="Times New Roman"/>
        </w:rPr>
        <w:t>ª</w:t>
      </w:r>
      <w:r w:rsidRPr="00EE380B">
        <w:rPr>
          <w:rFonts w:ascii="Times New Roman" w:hAnsi="Times New Roman" w:cs="Times New Roman"/>
        </w:rPr>
        <w:t xml:space="preserve"> Reunião CTC/ES</w:t>
      </w: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22 a 26 de outubro de 2012</w:t>
      </w: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Período 2012</w:t>
      </w:r>
    </w:p>
    <w:p w:rsid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E380B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E380B">
        <w:rPr>
          <w:rFonts w:ascii="Times New Roman" w:hAnsi="Times New Roman" w:cs="Times New Roman"/>
          <w:b/>
          <w:i/>
        </w:rPr>
        <w:t>deste parecer</w:t>
      </w:r>
      <w:proofErr w:type="gramEnd"/>
      <w:r w:rsidRPr="00EE380B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*Associação Ampla</w:t>
      </w: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Legenda</w:t>
      </w: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ME - Mestrado</w:t>
      </w: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DO - Doutorado</w:t>
      </w:r>
    </w:p>
    <w:p w:rsidR="00EE380B" w:rsidRP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380B">
        <w:rPr>
          <w:rFonts w:ascii="Times New Roman" w:hAnsi="Times New Roman" w:cs="Times New Roman"/>
        </w:rPr>
        <w:t>MP - Mestrado Profissional</w:t>
      </w:r>
    </w:p>
    <w:p w:rsid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0B" w:rsidRDefault="00EE380B" w:rsidP="00EE3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80B" w:rsidRPr="0042625F" w:rsidRDefault="0042625F" w:rsidP="00EE380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2625F">
        <w:rPr>
          <w:rFonts w:ascii="Times New Roman" w:hAnsi="Times New Roman" w:cs="Times New Roman"/>
          <w:b/>
          <w:i/>
        </w:rPr>
        <w:t>(Publicação no DOU n.º 97, de 22.05.2013, S</w:t>
      </w:r>
      <w:bookmarkStart w:id="0" w:name="_GoBack"/>
      <w:bookmarkEnd w:id="0"/>
      <w:r w:rsidRPr="0042625F">
        <w:rPr>
          <w:rFonts w:ascii="Times New Roman" w:hAnsi="Times New Roman" w:cs="Times New Roman"/>
          <w:b/>
          <w:i/>
        </w:rPr>
        <w:t>eção 1, página 14/15</w:t>
      </w:r>
      <w:proofErr w:type="gramStart"/>
      <w:r w:rsidRPr="0042625F">
        <w:rPr>
          <w:rFonts w:ascii="Times New Roman" w:hAnsi="Times New Roman" w:cs="Times New Roman"/>
          <w:b/>
          <w:i/>
        </w:rPr>
        <w:t>)</w:t>
      </w:r>
      <w:proofErr w:type="gramEnd"/>
    </w:p>
    <w:sectPr w:rsidR="00EE380B" w:rsidRPr="0042625F" w:rsidSect="00EE380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0B" w:rsidRDefault="00EE380B" w:rsidP="00EE380B">
      <w:pPr>
        <w:spacing w:after="0" w:line="240" w:lineRule="auto"/>
      </w:pPr>
      <w:r>
        <w:separator/>
      </w:r>
    </w:p>
  </w:endnote>
  <w:endnote w:type="continuationSeparator" w:id="0">
    <w:p w:rsidR="00EE380B" w:rsidRDefault="00EE380B" w:rsidP="00EE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40779"/>
      <w:docPartObj>
        <w:docPartGallery w:val="Page Numbers (Bottom of Page)"/>
        <w:docPartUnique/>
      </w:docPartObj>
    </w:sdtPr>
    <w:sdtContent>
      <w:p w:rsidR="00EE380B" w:rsidRDefault="00EE38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5F">
          <w:rPr>
            <w:noProof/>
          </w:rPr>
          <w:t>3</w:t>
        </w:r>
        <w:r>
          <w:fldChar w:fldCharType="end"/>
        </w:r>
      </w:p>
    </w:sdtContent>
  </w:sdt>
  <w:p w:rsidR="00EE380B" w:rsidRDefault="00EE38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0B" w:rsidRDefault="00EE380B" w:rsidP="00EE380B">
      <w:pPr>
        <w:spacing w:after="0" w:line="240" w:lineRule="auto"/>
      </w:pPr>
      <w:r>
        <w:separator/>
      </w:r>
    </w:p>
  </w:footnote>
  <w:footnote w:type="continuationSeparator" w:id="0">
    <w:p w:rsidR="00EE380B" w:rsidRDefault="00EE380B" w:rsidP="00EE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0B"/>
    <w:rsid w:val="003607FD"/>
    <w:rsid w:val="0042625F"/>
    <w:rsid w:val="00C20CD9"/>
    <w:rsid w:val="00D442FB"/>
    <w:rsid w:val="00DC51CB"/>
    <w:rsid w:val="00E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80B"/>
  </w:style>
  <w:style w:type="paragraph" w:styleId="Rodap">
    <w:name w:val="footer"/>
    <w:basedOn w:val="Normal"/>
    <w:link w:val="RodapChar"/>
    <w:uiPriority w:val="99"/>
    <w:unhideWhenUsed/>
    <w:rsid w:val="00EE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80B"/>
  </w:style>
  <w:style w:type="paragraph" w:styleId="Rodap">
    <w:name w:val="footer"/>
    <w:basedOn w:val="Normal"/>
    <w:link w:val="RodapChar"/>
    <w:uiPriority w:val="99"/>
    <w:unhideWhenUsed/>
    <w:rsid w:val="00EE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1728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2013-05-22T10:38:00Z</dcterms:created>
  <dcterms:modified xsi:type="dcterms:W3CDTF">2013-05-22T10:48:00Z</dcterms:modified>
</cp:coreProperties>
</file>