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F6" w:rsidRPr="00BE16F6" w:rsidRDefault="00BE16F6" w:rsidP="00BE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6F6">
        <w:rPr>
          <w:rFonts w:ascii="Times New Roman" w:hAnsi="Times New Roman" w:cs="Times New Roman"/>
          <w:b/>
        </w:rPr>
        <w:t>ATOS DO PODER EXECUTIVO</w:t>
      </w:r>
    </w:p>
    <w:p w:rsidR="00BE16F6" w:rsidRDefault="00BE16F6" w:rsidP="00BE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16F6" w:rsidRDefault="00BE16F6" w:rsidP="00BE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6F6">
        <w:rPr>
          <w:rFonts w:ascii="Times New Roman" w:hAnsi="Times New Roman" w:cs="Times New Roman"/>
          <w:b/>
        </w:rPr>
        <w:t>MINISTÉRIO DA EDUCAÇÃO</w:t>
      </w:r>
    </w:p>
    <w:p w:rsidR="00BE16F6" w:rsidRPr="00BE16F6" w:rsidRDefault="00BE16F6" w:rsidP="00BE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16F6" w:rsidRDefault="00BE16F6" w:rsidP="00BE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6F6">
        <w:rPr>
          <w:rFonts w:ascii="Times New Roman" w:hAnsi="Times New Roman" w:cs="Times New Roman"/>
          <w:b/>
        </w:rPr>
        <w:t>DECRETO DE 15 DE MARÇO DE 2013</w:t>
      </w:r>
    </w:p>
    <w:p w:rsidR="00BE16F6" w:rsidRPr="00BE16F6" w:rsidRDefault="00BE16F6" w:rsidP="00BE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16F6" w:rsidRDefault="00BE16F6" w:rsidP="00BE16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16F6">
        <w:rPr>
          <w:rFonts w:ascii="Times New Roman" w:hAnsi="Times New Roman" w:cs="Times New Roman"/>
          <w:b/>
        </w:rPr>
        <w:t>A PRESIDENTA DA REPÚBLICA</w:t>
      </w:r>
      <w:r w:rsidRPr="00BE16F6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BE16F6">
        <w:rPr>
          <w:rFonts w:ascii="Times New Roman" w:hAnsi="Times New Roman" w:cs="Times New Roman"/>
        </w:rPr>
        <w:t xml:space="preserve">que lhe confere o art. 84, caput, inciso I, da Constituição, </w:t>
      </w:r>
      <w:proofErr w:type="gramStart"/>
      <w:r w:rsidRPr="00BE16F6">
        <w:rPr>
          <w:rFonts w:ascii="Times New Roman" w:hAnsi="Times New Roman" w:cs="Times New Roman"/>
        </w:rPr>
        <w:t>resolve</w:t>
      </w:r>
      <w:proofErr w:type="gramEnd"/>
    </w:p>
    <w:p w:rsidR="00BE16F6" w:rsidRDefault="00BE16F6" w:rsidP="00BE16F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BE16F6" w:rsidRPr="00BE16F6" w:rsidRDefault="00BE16F6" w:rsidP="00BE16F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16F6">
        <w:rPr>
          <w:rFonts w:ascii="Times New Roman" w:hAnsi="Times New Roman" w:cs="Times New Roman"/>
          <w:b/>
        </w:rPr>
        <w:t>NOMEAR</w:t>
      </w:r>
    </w:p>
    <w:p w:rsidR="00BE16F6" w:rsidRPr="00BE16F6" w:rsidRDefault="00BE16F6" w:rsidP="00BE16F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BE16F6" w:rsidRDefault="00BE16F6" w:rsidP="00BE16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6F6">
        <w:rPr>
          <w:rFonts w:ascii="Times New Roman" w:hAnsi="Times New Roman" w:cs="Times New Roman"/>
        </w:rPr>
        <w:t>ARNÓBIO MARQUES DE ALMEIDA JÚNIOR, para exercer, interinamente,</w:t>
      </w:r>
      <w:r>
        <w:rPr>
          <w:rFonts w:ascii="Times New Roman" w:hAnsi="Times New Roman" w:cs="Times New Roman"/>
        </w:rPr>
        <w:t xml:space="preserve"> </w:t>
      </w:r>
      <w:r w:rsidRPr="00BE16F6">
        <w:rPr>
          <w:rFonts w:ascii="Times New Roman" w:hAnsi="Times New Roman" w:cs="Times New Roman"/>
        </w:rPr>
        <w:t>o cargo de Ministro de Estado da Educação, no dia 18 de</w:t>
      </w:r>
      <w:r>
        <w:rPr>
          <w:rFonts w:ascii="Times New Roman" w:hAnsi="Times New Roman" w:cs="Times New Roman"/>
        </w:rPr>
        <w:t xml:space="preserve"> </w:t>
      </w:r>
      <w:r w:rsidRPr="00BE16F6">
        <w:rPr>
          <w:rFonts w:ascii="Times New Roman" w:hAnsi="Times New Roman" w:cs="Times New Roman"/>
        </w:rPr>
        <w:t>março de 2013, sem prejuízo das atribuições do que atualmente ocupa.</w:t>
      </w:r>
    </w:p>
    <w:p w:rsidR="00BE16F6" w:rsidRPr="00BE16F6" w:rsidRDefault="00BE16F6" w:rsidP="00BE16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16F6">
        <w:rPr>
          <w:rFonts w:ascii="Times New Roman" w:hAnsi="Times New Roman" w:cs="Times New Roman"/>
        </w:rPr>
        <w:t>Brasília, 15 de março de 2013; 192</w:t>
      </w:r>
      <w:r w:rsidR="000F43A1">
        <w:rPr>
          <w:rFonts w:ascii="Times New Roman" w:hAnsi="Times New Roman" w:cs="Times New Roman"/>
        </w:rPr>
        <w:t>º</w:t>
      </w:r>
      <w:bookmarkStart w:id="0" w:name="_GoBack"/>
      <w:bookmarkEnd w:id="0"/>
      <w:r w:rsidRPr="00BE16F6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BE16F6">
        <w:rPr>
          <w:rFonts w:ascii="Times New Roman" w:hAnsi="Times New Roman" w:cs="Times New Roman"/>
        </w:rPr>
        <w:t>da República.</w:t>
      </w:r>
    </w:p>
    <w:p w:rsidR="00BE16F6" w:rsidRPr="00BE16F6" w:rsidRDefault="00BE16F6" w:rsidP="00BE16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BE16F6">
        <w:rPr>
          <w:rFonts w:ascii="Times New Roman" w:hAnsi="Times New Roman" w:cs="Times New Roman"/>
          <w:b/>
        </w:rPr>
        <w:t>DILMA ROUSSEFF</w:t>
      </w:r>
    </w:p>
    <w:p w:rsidR="00D442FB" w:rsidRDefault="00BE16F6" w:rsidP="00BE16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BE16F6">
        <w:rPr>
          <w:rFonts w:ascii="Times New Roman" w:hAnsi="Times New Roman" w:cs="Times New Roman"/>
          <w:b/>
          <w:i/>
        </w:rPr>
        <w:t>José Eduardo Cardozo</w:t>
      </w:r>
    </w:p>
    <w:p w:rsidR="00BE16F6" w:rsidRDefault="00BE16F6" w:rsidP="00BE16F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E16F6" w:rsidRDefault="00BE16F6" w:rsidP="00BE16F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E16F6" w:rsidRPr="00BE16F6" w:rsidRDefault="00BE16F6" w:rsidP="00BE16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52, de 18.03.2013, Seção 2, página </w:t>
      </w:r>
      <w:proofErr w:type="gramStart"/>
      <w:r>
        <w:rPr>
          <w:rFonts w:ascii="Times New Roman" w:hAnsi="Times New Roman" w:cs="Times New Roman"/>
          <w:b/>
          <w:i/>
        </w:rPr>
        <w:t>01)</w:t>
      </w:r>
      <w:proofErr w:type="gramEnd"/>
    </w:p>
    <w:sectPr w:rsidR="00BE16F6" w:rsidRPr="00BE16F6" w:rsidSect="00BE16F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F6"/>
    <w:rsid w:val="000F43A1"/>
    <w:rsid w:val="003607FD"/>
    <w:rsid w:val="00BE16F6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2013-03-18T10:14:00Z</dcterms:created>
  <dcterms:modified xsi:type="dcterms:W3CDTF">2013-03-18T10:17:00Z</dcterms:modified>
</cp:coreProperties>
</file>