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Entidades de Fiscalização do Exercício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125BF">
        <w:rPr>
          <w:rFonts w:ascii="Times New Roman" w:hAnsi="Times New Roman" w:cs="Times New Roman"/>
          <w:b/>
        </w:rPr>
        <w:t>das</w:t>
      </w:r>
      <w:proofErr w:type="gramEnd"/>
      <w:r w:rsidRPr="005125BF">
        <w:rPr>
          <w:rFonts w:ascii="Times New Roman" w:hAnsi="Times New Roman" w:cs="Times New Roman"/>
          <w:b/>
        </w:rPr>
        <w:t xml:space="preserve"> Profissões Liberais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CONSELHO NACIONAL DE TÉCNICOS</w:t>
      </w:r>
      <w:r w:rsidRPr="005125BF">
        <w:rPr>
          <w:rFonts w:ascii="Times New Roman" w:hAnsi="Times New Roman" w:cs="Times New Roman"/>
          <w:b/>
        </w:rPr>
        <w:t xml:space="preserve"> </w:t>
      </w:r>
      <w:r w:rsidRPr="005125BF">
        <w:rPr>
          <w:rFonts w:ascii="Times New Roman" w:hAnsi="Times New Roman" w:cs="Times New Roman"/>
          <w:b/>
        </w:rPr>
        <w:t>EM RADIOLOGIA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5125BF">
        <w:rPr>
          <w:rFonts w:ascii="Times New Roman" w:hAnsi="Times New Roman" w:cs="Times New Roman"/>
          <w:b/>
        </w:rPr>
        <w:t xml:space="preserve"> 8, DE </w:t>
      </w:r>
      <w:proofErr w:type="gramStart"/>
      <w:r w:rsidRPr="005125BF">
        <w:rPr>
          <w:rFonts w:ascii="Times New Roman" w:hAnsi="Times New Roman" w:cs="Times New Roman"/>
          <w:b/>
        </w:rPr>
        <w:t>7</w:t>
      </w:r>
      <w:proofErr w:type="gramEnd"/>
      <w:r w:rsidRPr="005125BF">
        <w:rPr>
          <w:rFonts w:ascii="Times New Roman" w:hAnsi="Times New Roman" w:cs="Times New Roman"/>
          <w:b/>
        </w:rPr>
        <w:t xml:space="preserve"> DE MAIO DE 2014</w:t>
      </w:r>
    </w:p>
    <w:p w:rsidR="005125BF" w:rsidRDefault="005125BF" w:rsidP="005125B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25BF" w:rsidRDefault="005125BF" w:rsidP="005125B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Cria no âmbito da Lei Federal Nº 7.394/85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A </w:t>
      </w:r>
      <w:proofErr w:type="spellStart"/>
      <w:r w:rsidRPr="005125BF">
        <w:rPr>
          <w:rFonts w:ascii="Times New Roman" w:hAnsi="Times New Roman" w:cs="Times New Roman"/>
        </w:rPr>
        <w:t>Coordenaçao</w:t>
      </w:r>
      <w:proofErr w:type="spellEnd"/>
      <w:r w:rsidRPr="005125BF">
        <w:rPr>
          <w:rFonts w:ascii="Times New Roman" w:hAnsi="Times New Roman" w:cs="Times New Roman"/>
        </w:rPr>
        <w:t xml:space="preserve"> Nacional de Educação, 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125BF">
        <w:rPr>
          <w:rFonts w:ascii="Times New Roman" w:hAnsi="Times New Roman" w:cs="Times New Roman"/>
        </w:rPr>
        <w:t>Coordenaçoes</w:t>
      </w:r>
      <w:proofErr w:type="spellEnd"/>
      <w:r w:rsidRPr="005125BF">
        <w:rPr>
          <w:rFonts w:ascii="Times New Roman" w:hAnsi="Times New Roman" w:cs="Times New Roman"/>
        </w:rPr>
        <w:t xml:space="preserve"> Regionais de Educação dos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Conselhos Regionais de Técnicos Em Radiologia,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125BF">
        <w:rPr>
          <w:rFonts w:ascii="Times New Roman" w:hAnsi="Times New Roman" w:cs="Times New Roman"/>
        </w:rPr>
        <w:t>Institui</w:t>
      </w:r>
      <w:proofErr w:type="gramEnd"/>
      <w:r w:rsidRPr="005125BF">
        <w:rPr>
          <w:rFonts w:ascii="Times New Roman" w:hAnsi="Times New Roman" w:cs="Times New Roman"/>
        </w:rPr>
        <w:t xml:space="preserve"> Diretrizes Para A Criação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do Regimento Interno e dá outras providências.</w:t>
      </w:r>
    </w:p>
    <w:p w:rsidR="005125BF" w:rsidRPr="005125BF" w:rsidRDefault="005125BF" w:rsidP="005125B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D7BF3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O CONSELHO NACIONAL DE TÉCNICOS EM RADIOLOGIA,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no uso de suas atribuições legais e regimentais, que lhe são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conferidas por meio da Lei n.º 7.394, de 29 de outubro de 1.985,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artigo 16, inciso V do Decreto n.º 92.790, de 17 de junho de 1.986,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alínea "c" e "g" do art. 3º do Regimento Interno do CONTER; CONSIDERANDO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que no artigo 5º, inciso XIII da Constituição Federal,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versa que: "é livre o exercício de qualquer trabalho, ofício ou profissão,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atendidas as qualificações profissionais que a lei estabelecer";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CONSIDERANDO a interpretação conjugada do artigo 12, da Lei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7394/85 com os artigos 5º "h" e 12, da Lei 3.268/57, priorizando 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formação e atualização da profissão, em benefício da promoção da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saúde e da Sociedade; CONSIDERANDO que compete ao Conselho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Nacional de Técnicos em Radiologia </w:t>
      </w:r>
      <w:proofErr w:type="gramStart"/>
      <w:r w:rsidRPr="005125BF">
        <w:rPr>
          <w:rFonts w:ascii="Times New Roman" w:hAnsi="Times New Roman" w:cs="Times New Roman"/>
        </w:rPr>
        <w:t>normatizar</w:t>
      </w:r>
      <w:proofErr w:type="gramEnd"/>
      <w:r w:rsidRPr="005125BF">
        <w:rPr>
          <w:rFonts w:ascii="Times New Roman" w:hAnsi="Times New Roman" w:cs="Times New Roman"/>
        </w:rPr>
        <w:t xml:space="preserve"> o exercício da profissão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dos Técnicos, Tecnólogos e Auxiliares em Radiologia; CONSIDERANDO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o teor do caput do artigo 37 inserto na Carta magna, no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tocante aos princípios que devem nortear os atos da administração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pública, notadamente os da moralidade, eficiência, publicidade, razoabilidade,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ampla defesa, contraditório, segurança jurídica e interesse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público; CONSIDERANDO que os projetos de pesquisa e programas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de capacitação e formação técnico-científica profissional, pesquisa,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extensão e integrados constituem parte integrante e indissociável 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processo educativo; CONSIDERANDO a necessidade de reconhecer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 produção acadêmica e científica dos profissionais das técnicas radiológicas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facilitando a tramitação de projetos e incentivando seu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cadastramento na Instituição; CONSIDERANDO as novas diretrizes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curriculares definidas pelo Conselho Nacional de Educação a partir da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LDB, o Projeto Político Pedagógico Institucional e a reformulação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dos Projetos Políticos Pedagógicos dos Cursos Técnicos e de Formação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Tecnológica de Nível Superior; CONSIDERANDO a decisão,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do Plenário do VI Corpo de Conselheiros do CONTER, em sua 42ª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Sessão, realizada em 12 de abril de 2.014, resolve: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 1º - Criar no âmbito do sistema da Lei 7.394/85, 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COORDENAÇAO NACIONAL DE EDUCAÇÃO com a finalidade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de contribuir efetivamente com a classe dos profissionais das Técnicas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Radiológicas, fornecendo instrumentos para sua capacitação 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seu aprimoramento, visando ao pleno exercício de sua função na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promoção da saúde e do bem estar social, com a missão de promover,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atualizar e propiciar o aperfeiçoamento profissional e cultural bem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como a capacitação técnica do exercício das técnicas radiológicas no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País.</w:t>
      </w:r>
    </w:p>
    <w:p w:rsid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2º - Autorizar aos Conselhos Regionais de Técnicos em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Radiologia a criação de COORDENAÇAO REGIONAL DE EDUCAÇÃO,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com organização semelhante às COREFIS, como forma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melhor aprimoramento do exercício das Técnicas Radiológicas, cuja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formação implica em processo ininterrupto engajado tanto no preparo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do profissional iniciante como na atualização permanente dos antigos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representantes da classe, podendo igualmente </w:t>
      </w:r>
      <w:proofErr w:type="gramStart"/>
      <w:r w:rsidRPr="005125BF">
        <w:rPr>
          <w:rFonts w:ascii="Times New Roman" w:hAnsi="Times New Roman" w:cs="Times New Roman"/>
        </w:rPr>
        <w:t>implementar</w:t>
      </w:r>
      <w:proofErr w:type="gramEnd"/>
      <w:r w:rsidRPr="005125BF">
        <w:rPr>
          <w:rFonts w:ascii="Times New Roman" w:hAnsi="Times New Roman" w:cs="Times New Roman"/>
        </w:rPr>
        <w:t xml:space="preserve"> ações voltadas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para formação continuada com o intuito de proporcionar a seus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inscritos a abertura para novos conhecimentos na promoção da saúde.</w:t>
      </w:r>
      <w:r>
        <w:rPr>
          <w:rFonts w:ascii="Times New Roman" w:hAnsi="Times New Roman" w:cs="Times New Roman"/>
        </w:rPr>
        <w:t xml:space="preserve"> </w:t>
      </w:r>
    </w:p>
    <w:p w:rsid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3º A COORDENAÇÃO NACIONAL DE EDUCAÇÃO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será composta nos mesmos moldes da CONAFI.</w:t>
      </w:r>
      <w:r>
        <w:rPr>
          <w:rFonts w:ascii="Times New Roman" w:hAnsi="Times New Roman" w:cs="Times New Roman"/>
        </w:rPr>
        <w:t xml:space="preserve"> 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4º- A COORDENAÇÃO NACIONAL DE EDUCAÇÃO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terá o prazo de até 120 (cento e vinte) dias para apresentação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proposta de Regimento Interno para ser submetida à discussão 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aprovação da Diretoria Executiva.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 5º - Esta Resolução entra em vigor na data de sua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publicação no D.O.U.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VALDELICE TEODORO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Diretora-Presidente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lastRenderedPageBreak/>
        <w:t>HAROLDO FELIX DA SILVA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Diretor-Secretário</w:t>
      </w:r>
    </w:p>
    <w:p w:rsidR="005125BF" w:rsidRDefault="005125BF" w:rsidP="00512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5BF" w:rsidRPr="005125BF" w:rsidRDefault="005125BF" w:rsidP="005125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25BF">
        <w:rPr>
          <w:rFonts w:ascii="Times New Roman" w:hAnsi="Times New Roman" w:cs="Times New Roman"/>
          <w:b/>
          <w:i/>
        </w:rPr>
        <w:t xml:space="preserve">(Publicação no DOU n.º 108, de 09.06.2014, Seção 1, página </w:t>
      </w:r>
      <w:proofErr w:type="gramStart"/>
      <w:r w:rsidRPr="005125BF">
        <w:rPr>
          <w:rFonts w:ascii="Times New Roman" w:hAnsi="Times New Roman" w:cs="Times New Roman"/>
          <w:b/>
          <w:i/>
        </w:rPr>
        <w:t>143)</w:t>
      </w:r>
      <w:proofErr w:type="gramEnd"/>
    </w:p>
    <w:p w:rsidR="005125BF" w:rsidRPr="005125BF" w:rsidRDefault="005125BF" w:rsidP="005125B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Entidades de Fiscalização do Exercício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125BF">
        <w:rPr>
          <w:rFonts w:ascii="Times New Roman" w:hAnsi="Times New Roman" w:cs="Times New Roman"/>
          <w:b/>
        </w:rPr>
        <w:t>das</w:t>
      </w:r>
      <w:proofErr w:type="gramEnd"/>
      <w:r w:rsidRPr="005125BF">
        <w:rPr>
          <w:rFonts w:ascii="Times New Roman" w:hAnsi="Times New Roman" w:cs="Times New Roman"/>
          <w:b/>
        </w:rPr>
        <w:t xml:space="preserve"> Profissões Liberais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CONSELHO NACIONAL DE TÉCNICOS EM RADIOLOGIA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5125BF">
        <w:rPr>
          <w:rFonts w:ascii="Times New Roman" w:hAnsi="Times New Roman" w:cs="Times New Roman"/>
          <w:b/>
        </w:rPr>
        <w:t xml:space="preserve"> 9, DE </w:t>
      </w:r>
      <w:proofErr w:type="gramStart"/>
      <w:r w:rsidRPr="005125BF">
        <w:rPr>
          <w:rFonts w:ascii="Times New Roman" w:hAnsi="Times New Roman" w:cs="Times New Roman"/>
          <w:b/>
        </w:rPr>
        <w:t>7</w:t>
      </w:r>
      <w:proofErr w:type="gramEnd"/>
      <w:r w:rsidRPr="005125BF">
        <w:rPr>
          <w:rFonts w:ascii="Times New Roman" w:hAnsi="Times New Roman" w:cs="Times New Roman"/>
          <w:b/>
        </w:rPr>
        <w:t xml:space="preserve"> DE MAIO DE 2014</w:t>
      </w:r>
    </w:p>
    <w:p w:rsidR="005125BF" w:rsidRDefault="005125BF" w:rsidP="005125B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25BF" w:rsidRDefault="005125BF" w:rsidP="005125B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Cria no âmbito da Lei Federal Nº 7.394/85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O </w:t>
      </w:r>
      <w:proofErr w:type="spellStart"/>
      <w:r w:rsidRPr="005125BF">
        <w:rPr>
          <w:rFonts w:ascii="Times New Roman" w:hAnsi="Times New Roman" w:cs="Times New Roman"/>
        </w:rPr>
        <w:t>Sinae</w:t>
      </w:r>
      <w:proofErr w:type="spellEnd"/>
      <w:r w:rsidRPr="005125BF">
        <w:rPr>
          <w:rFonts w:ascii="Times New Roman" w:hAnsi="Times New Roman" w:cs="Times New Roman"/>
        </w:rPr>
        <w:t xml:space="preserve"> - Sistema Nacional de Educação,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Composta Pela </w:t>
      </w:r>
      <w:proofErr w:type="spellStart"/>
      <w:r w:rsidRPr="005125BF">
        <w:rPr>
          <w:rFonts w:ascii="Times New Roman" w:hAnsi="Times New Roman" w:cs="Times New Roman"/>
        </w:rPr>
        <w:t>Coordenaçao</w:t>
      </w:r>
      <w:proofErr w:type="spellEnd"/>
      <w:r w:rsidRPr="005125BF">
        <w:rPr>
          <w:rFonts w:ascii="Times New Roman" w:hAnsi="Times New Roman" w:cs="Times New Roman"/>
        </w:rPr>
        <w:t xml:space="preserve"> Nacional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Educação - CONAE e pelas Coordenações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Regionais de Educação - COREDS - e dá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outras providências.</w:t>
      </w:r>
    </w:p>
    <w:p w:rsidR="005125BF" w:rsidRPr="005125BF" w:rsidRDefault="005125BF" w:rsidP="005125B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O CONSELHO NACIONAL DE TÉCNICOS EM RADIOLOGIA,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no uso de suas atribuições legais e regimentais, que lhe são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conferidas por meio da Lei n.º 7.394, de 29 de outubro de 1.985,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artigo 16, inciso V do Decreto n.º 92.790, de 17 de junho de 1986,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alínea "c" e "g" do art. 3º. </w:t>
      </w:r>
      <w:proofErr w:type="gramStart"/>
      <w:r w:rsidRPr="005125BF">
        <w:rPr>
          <w:rFonts w:ascii="Times New Roman" w:hAnsi="Times New Roman" w:cs="Times New Roman"/>
        </w:rPr>
        <w:t>do</w:t>
      </w:r>
      <w:proofErr w:type="gramEnd"/>
      <w:r w:rsidRPr="005125BF">
        <w:rPr>
          <w:rFonts w:ascii="Times New Roman" w:hAnsi="Times New Roman" w:cs="Times New Roman"/>
        </w:rPr>
        <w:t xml:space="preserve"> Regimento Interno do CONTER;CONSIDERANDO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que no artigo 5º, inciso XIII da Constituição Federal,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versa que: "é livre o exercício de qualquer trabalho, ofício ou profissão,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atendidas as qualificações profissionais que a lei estabelecer";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CONSIDERANDO a interpretação conjugada do artigo 12, da Lei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7.394/85 com os artigos 5º "h" e 12, "h" da Lei 3.268/57, priorizando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 formação e atualização da profissão, em benefício da promoção da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saúde e da Sociedade; CONSIDERANDO que compete ao Conselho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Nacional de Técnicos em Radiologia normatizar o exercício da profissão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dos Técnicos, Tecnólogos e Auxiliares em Radiologia; CONSIDERANDO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o teor do caput do artigo 37, inserto na Carta magna,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no tocante aos princípios que devem nortear os atos da administração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pública, notadamente os da moralidade, eficiência, publicidade, razoabilidade,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ampla defesa, contraditório, segurança jurídica e interesse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público; CONSIDERANDO que os projetos de pesquisa e programas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de capacitação e formação técnico-científica profissional, pesquisa,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extensão e integrados constituem parte integrante e indissociável do processo educativo; CONSIDERANDO a necessidade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reconhecer a produção acadêmica e científica dos profissionais das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técnicas radiológicas facilitando a tramitação de projetos e incentivando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seu cadastramento na Instituição; CONSIDERANDO as novas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diretrizes curriculares definidas pelo Conselho Nacional de Educação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 partir da LDB, o Projeto Político Pedagógico Institucional 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 reformulação dos Projetos Políticos Pedagógicos dos Cursos Técnicos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 de Formação Tecnológica de Nível Superior; CONSIDERANDO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 edição da Resolução CONTER nº 08, de 07 de maio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2.014, que criou a CONAE - Coordenação Nacional de Educação 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respectivas Coordenações Regionais de Fiscalização. CONSIDERANDO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 decisão, do Plenário do VI Corpo de Conselheiros do CONTER,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em sua 42ª Sessão, realizada em 12 de abril de 2.014, quanto </w:t>
      </w:r>
      <w:proofErr w:type="gramStart"/>
      <w:r w:rsidRPr="005125BF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criação do SINAE - SISTEMA NACIONAL DE EDUCAÇÃO, do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qual fazem parte a CONAE - COORDENAÇÃO NACIONAL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EDUCAÇÃO e as COREDS - COORDENAÇOES REGIONAIS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EDUCAÇÃO, resolve: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 1º - Criar no âmbito do Sistema da Lei 7.394/85 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Decreto Regulamentador nº 92.790/86, o SISTEMA NACIONAL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EDUCAÇÃO - SINAE.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 2º - O SINAE será composto pelas seguintes Coordenações: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- Coordenação Nacional de Educação - (CONAE);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- </w:t>
      </w:r>
      <w:r w:rsidRPr="005125BF">
        <w:rPr>
          <w:rFonts w:ascii="Times New Roman" w:hAnsi="Times New Roman" w:cs="Times New Roman"/>
        </w:rPr>
        <w:t>Coordenação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Regional de Educação - (CORED).</w:t>
      </w:r>
    </w:p>
    <w:p w:rsid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 3º As Coordenações Regionais de Educação terão organização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semelhante às COREFIS, Coordenações Regionais de Fiscalização.</w:t>
      </w:r>
      <w:r>
        <w:rPr>
          <w:rFonts w:ascii="Times New Roman" w:hAnsi="Times New Roman" w:cs="Times New Roman"/>
        </w:rPr>
        <w:t xml:space="preserve"> 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 4º - Compete à CONAE: I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- Identificar, no plano nacional,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as necessidades dos Técnicos e Tecnólogos em Radiologia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para tomá-las como referências da política de sua atuação; II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Fomentar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 discussão em torno da construção de novos paradigmas da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atuação da radiologia, nos setores de radioterapia, radiodiagnóstico,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radioisótopos, industrial e de medicina nuclear, na esfera do conhecimento,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visando à renovação de critérios para a prática profissional;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- Propiciar o aperfeiçoamento das instituições de ensino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técnico da radiologia pela via da abordagem crítica e interdisciplinar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da interpretação e argumentação, sobretudo ampliando a formação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profissional e </w:t>
      </w:r>
      <w:r w:rsidRPr="005125BF">
        <w:rPr>
          <w:rFonts w:ascii="Times New Roman" w:hAnsi="Times New Roman" w:cs="Times New Roman"/>
        </w:rPr>
        <w:lastRenderedPageBreak/>
        <w:t>suprindo a carência nos setores de radioisótopos, industrial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 de medicina nuclear; IV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- Realizar a integração entre 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Coordenações Regionais de Educação dos Conselhos Regionais de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Técnicos em Radiologia, visando a facilitar a troca de experiências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entre elas;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V Aprimorar o exercício das Técnicas Radiológicas; VII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125BF">
        <w:rPr>
          <w:rFonts w:ascii="Times New Roman" w:hAnsi="Times New Roman" w:cs="Times New Roman"/>
        </w:rPr>
        <w:t>mplementar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ações voltadas para formação continuada com o intuito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de proporcionar a seus inscritos a abertura para novos conhecimentos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na promoção da saúde.</w:t>
      </w:r>
    </w:p>
    <w:p w:rsid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>.</w:t>
      </w:r>
      <w:r w:rsidRPr="005125BF">
        <w:rPr>
          <w:rFonts w:ascii="Times New Roman" w:hAnsi="Times New Roman" w:cs="Times New Roman"/>
        </w:rPr>
        <w:t xml:space="preserve"> 5º - Os membros das Coordenações Nacional e Regionais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de Educação</w:t>
      </w:r>
      <w:proofErr w:type="gramStart"/>
      <w:r w:rsidRPr="005125BF">
        <w:rPr>
          <w:rFonts w:ascii="Times New Roman" w:hAnsi="Times New Roman" w:cs="Times New Roman"/>
        </w:rPr>
        <w:t>, poderão</w:t>
      </w:r>
      <w:proofErr w:type="gramEnd"/>
      <w:r w:rsidRPr="005125BF">
        <w:rPr>
          <w:rFonts w:ascii="Times New Roman" w:hAnsi="Times New Roman" w:cs="Times New Roman"/>
        </w:rPr>
        <w:t xml:space="preserve"> ser nomeados pelo Plenário ou pela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 xml:space="preserve">Diretoria Executiva do CONTER e dos </w:t>
      </w:r>
      <w:proofErr w:type="spellStart"/>
      <w:r w:rsidRPr="005125BF">
        <w:rPr>
          <w:rFonts w:ascii="Times New Roman" w:hAnsi="Times New Roman" w:cs="Times New Roman"/>
        </w:rPr>
        <w:t>CRTRs</w:t>
      </w:r>
      <w:proofErr w:type="spellEnd"/>
      <w:r w:rsidRPr="005125BF">
        <w:rPr>
          <w:rFonts w:ascii="Times New Roman" w:hAnsi="Times New Roman" w:cs="Times New Roman"/>
        </w:rPr>
        <w:t>, respectivamente.</w:t>
      </w:r>
      <w:r>
        <w:rPr>
          <w:rFonts w:ascii="Times New Roman" w:hAnsi="Times New Roman" w:cs="Times New Roman"/>
        </w:rPr>
        <w:t xml:space="preserve"> 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PARÁGRAFO ÚNICO: A Presidência das referidas Coordenações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ficará a cargo de um Conselheiro Efetivo e/ou Suplente.</w:t>
      </w:r>
    </w:p>
    <w:p w:rsidR="005125BF" w:rsidRPr="005125BF" w:rsidRDefault="005125BF" w:rsidP="005125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5BF">
        <w:rPr>
          <w:rFonts w:ascii="Times New Roman" w:hAnsi="Times New Roman" w:cs="Times New Roman"/>
        </w:rPr>
        <w:t>Art. 6º - Esta Resolução entra em vigor na data de sua</w:t>
      </w:r>
      <w:r>
        <w:rPr>
          <w:rFonts w:ascii="Times New Roman" w:hAnsi="Times New Roman" w:cs="Times New Roman"/>
        </w:rPr>
        <w:t xml:space="preserve"> </w:t>
      </w:r>
      <w:r w:rsidRPr="005125BF">
        <w:rPr>
          <w:rFonts w:ascii="Times New Roman" w:hAnsi="Times New Roman" w:cs="Times New Roman"/>
        </w:rPr>
        <w:t>publicação no D.O.U.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VALDELICE TEODORO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Diretora-Presidente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HAROLDO FELIX DA SILVA</w:t>
      </w:r>
    </w:p>
    <w:p w:rsidR="005125BF" w:rsidRP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5BF">
        <w:rPr>
          <w:rFonts w:ascii="Times New Roman" w:hAnsi="Times New Roman" w:cs="Times New Roman"/>
          <w:b/>
        </w:rPr>
        <w:t>Diretor-Secretário</w:t>
      </w:r>
    </w:p>
    <w:p w:rsid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5BF" w:rsidRDefault="005125BF" w:rsidP="00512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5BF" w:rsidRPr="005125BF" w:rsidRDefault="005125BF" w:rsidP="005125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25BF">
        <w:rPr>
          <w:rFonts w:ascii="Times New Roman" w:hAnsi="Times New Roman" w:cs="Times New Roman"/>
          <w:b/>
          <w:i/>
        </w:rPr>
        <w:t>(Publicação no DOU n.º 108, de 09.06.2014, Seção 1, página 143</w:t>
      </w:r>
      <w:r>
        <w:rPr>
          <w:rFonts w:ascii="Times New Roman" w:hAnsi="Times New Roman" w:cs="Times New Roman"/>
          <w:b/>
          <w:i/>
        </w:rPr>
        <w:t>/144</w:t>
      </w:r>
      <w:bookmarkStart w:id="0" w:name="_GoBack"/>
      <w:bookmarkEnd w:id="0"/>
      <w:proofErr w:type="gramStart"/>
      <w:r w:rsidRPr="005125BF">
        <w:rPr>
          <w:rFonts w:ascii="Times New Roman" w:hAnsi="Times New Roman" w:cs="Times New Roman"/>
          <w:b/>
          <w:i/>
        </w:rPr>
        <w:t>)</w:t>
      </w:r>
      <w:proofErr w:type="gramEnd"/>
    </w:p>
    <w:sectPr w:rsidR="005125BF" w:rsidRPr="005125BF" w:rsidSect="005125B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7D" w:rsidRDefault="00BA037D" w:rsidP="005125BF">
      <w:pPr>
        <w:spacing w:after="0" w:line="240" w:lineRule="auto"/>
      </w:pPr>
      <w:r>
        <w:separator/>
      </w:r>
    </w:p>
  </w:endnote>
  <w:endnote w:type="continuationSeparator" w:id="0">
    <w:p w:rsidR="00BA037D" w:rsidRDefault="00BA037D" w:rsidP="0051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01581"/>
      <w:docPartObj>
        <w:docPartGallery w:val="Page Numbers (Bottom of Page)"/>
        <w:docPartUnique/>
      </w:docPartObj>
    </w:sdtPr>
    <w:sdtContent>
      <w:p w:rsidR="005125BF" w:rsidRDefault="005125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25BF" w:rsidRDefault="00512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7D" w:rsidRDefault="00BA037D" w:rsidP="005125BF">
      <w:pPr>
        <w:spacing w:after="0" w:line="240" w:lineRule="auto"/>
      </w:pPr>
      <w:r>
        <w:separator/>
      </w:r>
    </w:p>
  </w:footnote>
  <w:footnote w:type="continuationSeparator" w:id="0">
    <w:p w:rsidR="00BA037D" w:rsidRDefault="00BA037D" w:rsidP="00512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BF"/>
    <w:rsid w:val="002D7BF3"/>
    <w:rsid w:val="005125BF"/>
    <w:rsid w:val="00B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5BF"/>
  </w:style>
  <w:style w:type="paragraph" w:styleId="Rodap">
    <w:name w:val="footer"/>
    <w:basedOn w:val="Normal"/>
    <w:link w:val="RodapChar"/>
    <w:uiPriority w:val="99"/>
    <w:unhideWhenUsed/>
    <w:rsid w:val="0051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5BF"/>
  </w:style>
  <w:style w:type="paragraph" w:styleId="Rodap">
    <w:name w:val="footer"/>
    <w:basedOn w:val="Normal"/>
    <w:link w:val="RodapChar"/>
    <w:uiPriority w:val="99"/>
    <w:unhideWhenUsed/>
    <w:rsid w:val="0051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2014-06-09T10:25:00Z</dcterms:created>
  <dcterms:modified xsi:type="dcterms:W3CDTF">2014-06-09T10:36:00Z</dcterms:modified>
</cp:coreProperties>
</file>